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D9" w:rsidRPr="007C4DD9" w:rsidRDefault="007C4DD9" w:rsidP="007C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</w:rPr>
        <w:t>Silas Willard PTO Minutes</w:t>
      </w:r>
    </w:p>
    <w:p w:rsidR="007C4DD9" w:rsidRPr="007C4DD9" w:rsidRDefault="007C4DD9" w:rsidP="007C4D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</w:rPr>
        <w:t xml:space="preserve">September </w:t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</w:rPr>
        <w:t>25</w:t>
      </w:r>
      <w:r w:rsidRPr="007C4DD9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,</w:t>
      </w:r>
      <w:proofErr w:type="gramEnd"/>
      <w:r w:rsidRPr="007C4DD9">
        <w:rPr>
          <w:rFonts w:ascii="Arial" w:eastAsia="Times New Roman" w:hAnsi="Arial" w:cs="Arial"/>
          <w:color w:val="222222"/>
          <w:sz w:val="24"/>
          <w:szCs w:val="24"/>
        </w:rPr>
        <w:t xml:space="preserve"> 2014</w:t>
      </w:r>
    </w:p>
    <w:p w:rsidR="007C4DD9" w:rsidRDefault="007C4DD9" w:rsidP="007C4D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The meeting was called to order by Mary Warnsing at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6:30 p.m.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Approval of minutes for May 15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, 2014. </w:t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Motion to accept Jennifer Hendrix seconded by Amy Oxley.</w:t>
      </w:r>
      <w:proofErr w:type="gramEnd"/>
    </w:p>
    <w:p w:rsidR="007C4DD9" w:rsidRDefault="007C4DD9" w:rsidP="007C4D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*Correspondence: Mrs. Lindsey’s class wrote thank you paper’s for the Luau.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7C4DD9" w:rsidRPr="007C4DD9" w:rsidRDefault="007C4DD9" w:rsidP="007C4D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Committee Reports:</w:t>
      </w:r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 </w:t>
      </w:r>
    </w:p>
    <w:p w:rsidR="007C4DD9" w:rsidRDefault="007C4DD9" w:rsidP="007C4D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Treasurer Report: $7,578.47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Market Day: $71.54 with 13 customers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Teacher’s report: Getting back into the routine.</w:t>
      </w:r>
    </w:p>
    <w:p w:rsidR="007C4DD9" w:rsidRDefault="007C4DD9" w:rsidP="007C4D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Mrs. Stockman’s Report</w:t>
      </w:r>
      <w:proofErr w:type="gramStart"/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:</w:t>
      </w:r>
      <w:proofErr w:type="gramEnd"/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br/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Silas had the highest math scores among the elementary schools. Mrs. Stockman will hold informational meetings in the library about Common Core, PARCC testing during Parent/Teacher Conferences. The focus this year will be writing and incorporating technology. We are expecting that all 3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-5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grade students have </w:t>
      </w:r>
      <w:proofErr w:type="spell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Cromebooks</w:t>
      </w:r>
      <w:proofErr w:type="spell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by </w:t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Spring</w:t>
      </w:r>
      <w:proofErr w:type="gram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. We will have Chess Club again this year. </w:t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 big thank you to Mr. Oxley for volunteering to coach again this year.</w:t>
      </w:r>
      <w:proofErr w:type="gram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 club is for 3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-5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grade students. As you have noticed we are getting close to construction starting. We will have a shortened Halloween parade on October 30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due to early dismissal. Students will exit out the gym doors, parade down sidewalk of Willard and Fremont and re-enter building on Fremont. Parents may stand on playground or across the street. If it rains we will attempt to parade through the hallways.</w:t>
      </w:r>
    </w:p>
    <w:p w:rsidR="007C4DD9" w:rsidRPr="007C4DD9" w:rsidRDefault="007C4DD9" w:rsidP="007C4D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Teacher Representative Report:</w:t>
      </w:r>
    </w:p>
    <w:p w:rsidR="007C4DD9" w:rsidRDefault="007C4DD9" w:rsidP="007C4D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NA</w:t>
      </w:r>
    </w:p>
    <w:p w:rsidR="007C4DD9" w:rsidRPr="007C4DD9" w:rsidRDefault="007C4DD9" w:rsidP="007C4D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Old Business:</w:t>
      </w:r>
    </w:p>
    <w:p w:rsidR="007C4DD9" w:rsidRDefault="007C4DD9" w:rsidP="007C4D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Back to School Bash: A bit of confusion with when to go to classrooms and when to snack/mingle due to entering the building from the playground. Due to this we ran out of popcorn and cookies. The Custodian also didn’t appreciate the mess of popcorn and cookies </w:t>
      </w:r>
      <w:proofErr w:type="spell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through out</w:t>
      </w:r>
      <w:proofErr w:type="spell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the building. Suggestions for next year were; live band preferred to </w:t>
      </w:r>
      <w:proofErr w:type="spell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ipod</w:t>
      </w:r>
      <w:proofErr w:type="spell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signs stating classrooms first then snacks/no food in building, Hy-Vee to cater simple food and still do popcorn/cookies. Possible Photo Booth for family’s to get a picture taken.</w:t>
      </w:r>
    </w:p>
    <w:p w:rsidR="007C4DD9" w:rsidRPr="007C4DD9" w:rsidRDefault="007C4DD9" w:rsidP="007C4D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New Business:</w:t>
      </w:r>
    </w:p>
    <w:p w:rsidR="00A174FC" w:rsidRDefault="007C4DD9" w:rsidP="007C4DD9"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Cookie Dough sale ends September 29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br/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Candy Bar sales end on October 17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Halloween parade on October 30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early out day.</w:t>
      </w:r>
      <w:proofErr w:type="gram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Room Parents: we are looking for someone to organize this. Sharon Trotter-Martin agreed to do this.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lastRenderedPageBreak/>
        <w:t>P/T conferences on October 28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30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7C4DD9">
        <w:rPr>
          <w:rFonts w:ascii="Arial" w:eastAsia="Times New Roman" w:hAnsi="Arial" w:cs="Arial"/>
          <w:color w:val="222222"/>
          <w:sz w:val="24"/>
          <w:szCs w:val="24"/>
        </w:rPr>
        <w:t> Kristie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Spencer will put together snack bags for the 28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and get food catered in for the 30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per PTO.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Next meeting will be Thursday, October 16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2014 at 6:30 p.m. in the Library.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MS Gothic" w:eastAsia="MS Gothic" w:hAnsi="MS Gothic" w:cs="MS Gothic" w:hint="eastAsia"/>
          <w:color w:val="222222"/>
          <w:sz w:val="24"/>
          <w:szCs w:val="24"/>
          <w:shd w:val="clear" w:color="auto" w:fill="FFFFFF"/>
        </w:rPr>
        <w:t xml:space="preserve">　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  <w:t>Meeting called to close at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7:15 p.m.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Approved by </w:t>
      </w:r>
      <w:proofErr w:type="spell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Houng</w:t>
      </w:r>
      <w:proofErr w:type="spell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Hua seconded by Nichole </w:t>
      </w:r>
      <w:proofErr w:type="spell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Bruns</w:t>
      </w:r>
      <w:proofErr w:type="spell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br/>
      </w:r>
      <w:proofErr w:type="gramStart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Respectfully</w:t>
      </w:r>
      <w:proofErr w:type="gramEnd"/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submitted by:</w:t>
      </w:r>
      <w:r w:rsidRPr="007C4DD9">
        <w:rPr>
          <w:rFonts w:ascii="Arial" w:eastAsia="Times New Roman" w:hAnsi="Arial" w:cs="Arial"/>
          <w:color w:val="222222"/>
          <w:sz w:val="24"/>
          <w:szCs w:val="24"/>
        </w:rPr>
        <w:t> Kristie </w:t>
      </w:r>
      <w:r w:rsidRPr="007C4DD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Spencer</w:t>
      </w:r>
    </w:p>
    <w:sectPr w:rsidR="00A174FC" w:rsidSect="00A17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C4DD9"/>
    <w:rsid w:val="007C4DD9"/>
    <w:rsid w:val="00A1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C4DD9"/>
  </w:style>
  <w:style w:type="character" w:customStyle="1" w:styleId="aqj">
    <w:name w:val="aqj"/>
    <w:basedOn w:val="DefaultParagraphFont"/>
    <w:rsid w:val="007C4DD9"/>
  </w:style>
  <w:style w:type="character" w:customStyle="1" w:styleId="il">
    <w:name w:val="il"/>
    <w:basedOn w:val="DefaultParagraphFont"/>
    <w:rsid w:val="007C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>Community Unit School District #205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ezaiser</dc:creator>
  <cp:lastModifiedBy>ezaiser</cp:lastModifiedBy>
  <cp:revision>1</cp:revision>
  <dcterms:created xsi:type="dcterms:W3CDTF">2014-10-20T19:41:00Z</dcterms:created>
  <dcterms:modified xsi:type="dcterms:W3CDTF">2014-10-20T19:42:00Z</dcterms:modified>
</cp:coreProperties>
</file>